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A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77BC">
        <w:rPr>
          <w:rFonts w:ascii="Times New Roman" w:hAnsi="Times New Roman" w:cs="Times New Roman"/>
          <w:sz w:val="20"/>
          <w:szCs w:val="20"/>
          <w:lang w:val="en-GB"/>
        </w:rPr>
        <w:t xml:space="preserve">Name of the assessor: </w:t>
      </w: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1710"/>
        <w:gridCol w:w="2268"/>
        <w:gridCol w:w="1843"/>
        <w:gridCol w:w="1843"/>
      </w:tblGrid>
      <w:tr w:rsidR="007377BC" w:rsidRPr="007377BC" w:rsidTr="00EC02C9">
        <w:tc>
          <w:tcPr>
            <w:tcW w:w="2651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Theme of the </w:t>
            </w:r>
            <w:r w:rsidRPr="00FF3F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 assessed</w:t>
            </w: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10" w:type="dxa"/>
          </w:tcPr>
          <w:p w:rsidR="007377BC" w:rsidRPr="00FF3F8D" w:rsidRDefault="007377BC" w:rsidP="007377B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F3F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Pros or cons </w:t>
            </w:r>
          </w:p>
        </w:tc>
        <w:tc>
          <w:tcPr>
            <w:tcW w:w="2268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person assessed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 for Biology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 for English</w:t>
            </w:r>
          </w:p>
        </w:tc>
      </w:tr>
      <w:tr w:rsidR="007377BC" w:rsidRPr="007377BC" w:rsidTr="00EC02C9">
        <w:tc>
          <w:tcPr>
            <w:tcW w:w="2651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377BC">
        <w:rPr>
          <w:rFonts w:ascii="Times New Roman" w:hAnsi="Times New Roman" w:cs="Times New Roman"/>
          <w:sz w:val="20"/>
          <w:szCs w:val="20"/>
          <w:lang w:val="en-US"/>
        </w:rPr>
        <w:t>Biology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7377BC" w:rsidRPr="00FF3F8D" w:rsidTr="00D17608">
        <w:trPr>
          <w:cantSplit/>
        </w:trPr>
        <w:tc>
          <w:tcPr>
            <w:tcW w:w="7369" w:type="dxa"/>
            <w:gridSpan w:val="4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Equal time and equal content for each speaker</w:t>
            </w:r>
          </w:p>
        </w:tc>
        <w:tc>
          <w:tcPr>
            <w:tcW w:w="1843" w:type="dxa"/>
            <w:vMerge w:val="restart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Unbalanced content or time for each speaker</w:t>
            </w:r>
          </w:p>
        </w:tc>
      </w:tr>
      <w:tr w:rsidR="007377BC" w:rsidRPr="00FF3F8D" w:rsidTr="00D17608">
        <w:trPr>
          <w:cantSplit/>
        </w:trPr>
        <w:tc>
          <w:tcPr>
            <w:tcW w:w="5526" w:type="dxa"/>
            <w:gridSpan w:val="3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More than one point of view </w:t>
            </w:r>
          </w:p>
        </w:tc>
        <w:tc>
          <w:tcPr>
            <w:tcW w:w="1843" w:type="dxa"/>
            <w:vMerge w:val="restart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Only one kind of arguments</w:t>
            </w: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377BC" w:rsidRPr="007377BC" w:rsidTr="00D17608">
        <w:trPr>
          <w:cantSplit/>
        </w:trPr>
        <w:tc>
          <w:tcPr>
            <w:tcW w:w="3684" w:type="dxa"/>
            <w:gridSpan w:val="2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Facts and explanations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Only facts</w:t>
            </w: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377BC" w:rsidRPr="007377BC" w:rsidTr="00D17608"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Scientific facts related and discussed in front of the issue</w:t>
            </w: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Well linked scientific facts</w:t>
            </w: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3                        0</w:t>
            </w: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377BC">
        <w:rPr>
          <w:rFonts w:ascii="Times New Roman" w:hAnsi="Times New Roman" w:cs="Times New Roman"/>
          <w:sz w:val="20"/>
          <w:szCs w:val="20"/>
          <w:lang w:val="en-US"/>
        </w:rPr>
        <w:t>English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2"/>
        <w:gridCol w:w="1532"/>
        <w:gridCol w:w="1532"/>
        <w:gridCol w:w="1627"/>
        <w:gridCol w:w="1534"/>
      </w:tblGrid>
      <w:tr w:rsidR="007377BC" w:rsidRPr="007377BC" w:rsidTr="00D17608">
        <w:tc>
          <w:tcPr>
            <w:tcW w:w="7754" w:type="dxa"/>
            <w:gridSpan w:val="5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Audible 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audible</w:t>
            </w:r>
          </w:p>
        </w:tc>
      </w:tr>
      <w:tr w:rsidR="007377BC" w:rsidRPr="007377BC" w:rsidTr="00D17608">
        <w:tc>
          <w:tcPr>
            <w:tcW w:w="6127" w:type="dxa"/>
            <w:gridSpan w:val="4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Understandable 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understandable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4595" w:type="dxa"/>
            <w:gridSpan w:val="3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Debate vocabulary used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3063" w:type="dxa"/>
            <w:gridSpan w:val="2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Debate technique mastered 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mastered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1531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phonology fine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fine enough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1531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4      2        0</w:t>
            </w: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77BC">
        <w:rPr>
          <w:rFonts w:ascii="Times New Roman" w:hAnsi="Times New Roman" w:cs="Times New Roman"/>
          <w:sz w:val="20"/>
          <w:szCs w:val="20"/>
          <w:lang w:val="en-GB"/>
        </w:rPr>
        <w:t xml:space="preserve">Name of the assessor: </w:t>
      </w: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3978"/>
        <w:gridCol w:w="1843"/>
        <w:gridCol w:w="1843"/>
      </w:tblGrid>
      <w:tr w:rsidR="007377BC" w:rsidRPr="007377BC" w:rsidTr="001524F1">
        <w:tc>
          <w:tcPr>
            <w:tcW w:w="2651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Theme of the group assessed  </w:t>
            </w:r>
          </w:p>
        </w:tc>
        <w:tc>
          <w:tcPr>
            <w:tcW w:w="3978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the </w:t>
            </w:r>
            <w:r w:rsidRPr="00FF3F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person assessed as Mr or Ms speaker</w:t>
            </w:r>
          </w:p>
        </w:tc>
        <w:tc>
          <w:tcPr>
            <w:tcW w:w="1843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 for Biology</w:t>
            </w:r>
          </w:p>
        </w:tc>
        <w:tc>
          <w:tcPr>
            <w:tcW w:w="1843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 for English</w:t>
            </w:r>
          </w:p>
        </w:tc>
      </w:tr>
      <w:tr w:rsidR="007377BC" w:rsidRPr="007377BC" w:rsidTr="00AA4CF1">
        <w:tc>
          <w:tcPr>
            <w:tcW w:w="2651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D176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377BC">
        <w:rPr>
          <w:rFonts w:ascii="Times New Roman" w:hAnsi="Times New Roman" w:cs="Times New Roman"/>
          <w:sz w:val="20"/>
          <w:szCs w:val="20"/>
          <w:lang w:val="en-US"/>
        </w:rPr>
        <w:t>Biology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7377BC" w:rsidRPr="00FF3F8D" w:rsidTr="00D17608">
        <w:trPr>
          <w:cantSplit/>
        </w:trPr>
        <w:tc>
          <w:tcPr>
            <w:tcW w:w="7369" w:type="dxa"/>
            <w:gridSpan w:val="4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Theme presented and context presented and relevant</w:t>
            </w:r>
          </w:p>
        </w:tc>
        <w:tc>
          <w:tcPr>
            <w:tcW w:w="1843" w:type="dxa"/>
            <w:vMerge w:val="restart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Theme or context not presented</w:t>
            </w:r>
          </w:p>
        </w:tc>
      </w:tr>
      <w:tr w:rsidR="007377BC" w:rsidRPr="00FF3F8D" w:rsidTr="00D17608">
        <w:trPr>
          <w:cantSplit/>
        </w:trPr>
        <w:tc>
          <w:tcPr>
            <w:tcW w:w="5526" w:type="dxa"/>
            <w:gridSpan w:val="3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Science issue clearly raised regarding techniques, needs or beliefs of stakeholders and ethics</w:t>
            </w:r>
          </w:p>
        </w:tc>
        <w:tc>
          <w:tcPr>
            <w:tcW w:w="1843" w:type="dxa"/>
            <w:vMerge w:val="restart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Science issue not clearly introduced</w:t>
            </w: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377BC" w:rsidRPr="00FF3F8D" w:rsidTr="00D17608">
        <w:trPr>
          <w:cantSplit/>
        </w:trPr>
        <w:tc>
          <w:tcPr>
            <w:tcW w:w="3684" w:type="dxa"/>
            <w:gridSpan w:val="2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Moderation and conclusion linking facts and explanation, excluding beliefs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Only repetition of facts or beliefs</w:t>
            </w: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377BC" w:rsidRPr="007377BC" w:rsidTr="00D17608"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facts and explanations putting together and a relevant conclusion</w:t>
            </w: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Missing facts or explanations or points of view </w:t>
            </w: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842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43" w:type="dxa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3                        0</w:t>
            </w: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377BC">
        <w:rPr>
          <w:rFonts w:ascii="Times New Roman" w:hAnsi="Times New Roman" w:cs="Times New Roman"/>
          <w:sz w:val="20"/>
          <w:szCs w:val="20"/>
          <w:lang w:val="en-US"/>
        </w:rPr>
        <w:t>English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2"/>
        <w:gridCol w:w="1532"/>
        <w:gridCol w:w="1532"/>
        <w:gridCol w:w="1627"/>
        <w:gridCol w:w="1534"/>
      </w:tblGrid>
      <w:tr w:rsidR="007377BC" w:rsidRPr="007377BC" w:rsidTr="00D17608">
        <w:tc>
          <w:tcPr>
            <w:tcW w:w="7754" w:type="dxa"/>
            <w:gridSpan w:val="5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Audible 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audible</w:t>
            </w:r>
          </w:p>
        </w:tc>
      </w:tr>
      <w:tr w:rsidR="007377BC" w:rsidRPr="007377BC" w:rsidTr="00D17608">
        <w:tc>
          <w:tcPr>
            <w:tcW w:w="6127" w:type="dxa"/>
            <w:gridSpan w:val="4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Understandable 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understandable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4595" w:type="dxa"/>
            <w:gridSpan w:val="3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Debate vocabulary used for introducing and concluding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3063" w:type="dxa"/>
            <w:gridSpan w:val="2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Debate technique mastered for moderating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mastered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1531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phonology fine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fine enough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7BC" w:rsidRPr="007377BC" w:rsidTr="00D17608">
        <w:tc>
          <w:tcPr>
            <w:tcW w:w="1531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2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7377BC" w:rsidRPr="007377BC" w:rsidRDefault="007377BC" w:rsidP="00737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4      2        0</w:t>
            </w:r>
          </w:p>
        </w:tc>
      </w:tr>
    </w:tbl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377BC" w:rsidRPr="007377BC" w:rsidRDefault="007377BC" w:rsidP="0073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sectPr w:rsidR="007377BC" w:rsidRPr="007377BC" w:rsidSect="0073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C"/>
    <w:rsid w:val="004B38DA"/>
    <w:rsid w:val="007377BC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2018-03-11T11:29:00Z</dcterms:created>
  <dcterms:modified xsi:type="dcterms:W3CDTF">2018-03-11T11:29:00Z</dcterms:modified>
</cp:coreProperties>
</file>